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57" w:rsidRDefault="00302E57" w:rsidP="00302E57">
      <w:pPr>
        <w:pStyle w:val="a3"/>
      </w:pPr>
      <w:proofErr w:type="spellStart"/>
      <w:r>
        <w:rPr>
          <w:rStyle w:val="bumpedfont15"/>
        </w:rPr>
        <w:t>Додаткова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інформація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щодо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</w:t>
      </w:r>
      <w:r w:rsidR="00682CC4">
        <w:rPr>
          <w:rStyle w:val="bumpedfont15"/>
        </w:rPr>
        <w:t>рів</w:t>
      </w:r>
      <w:proofErr w:type="spellEnd"/>
      <w:r w:rsidR="00682CC4">
        <w:rPr>
          <w:rStyle w:val="bumpedfont15"/>
        </w:rPr>
        <w:t xml:space="preserve">, </w:t>
      </w:r>
      <w:proofErr w:type="spellStart"/>
      <w:r w:rsidR="00682CC4">
        <w:rPr>
          <w:rStyle w:val="bumpedfont15"/>
        </w:rPr>
        <w:t>що</w:t>
      </w:r>
      <w:proofErr w:type="spellEnd"/>
      <w:r w:rsidR="00682CC4">
        <w:rPr>
          <w:rStyle w:val="bumpedfont15"/>
        </w:rPr>
        <w:t xml:space="preserve"> </w:t>
      </w:r>
      <w:proofErr w:type="spellStart"/>
      <w:r w:rsidR="00682CC4">
        <w:rPr>
          <w:rStyle w:val="bumpedfont15"/>
        </w:rPr>
        <w:t>скликаються</w:t>
      </w:r>
      <w:proofErr w:type="spellEnd"/>
      <w:r w:rsidR="00682CC4">
        <w:rPr>
          <w:rStyle w:val="bumpedfont15"/>
        </w:rPr>
        <w:t xml:space="preserve"> на 17.04.20</w:t>
      </w:r>
      <w:r w:rsidR="00682CC4">
        <w:rPr>
          <w:rStyle w:val="bumpedfont15"/>
          <w:lang w:val="uk-UA"/>
        </w:rPr>
        <w:t>20</w:t>
      </w:r>
      <w:r>
        <w:rPr>
          <w:rStyle w:val="bumpedfont15"/>
        </w:rPr>
        <w:t> року,</w:t>
      </w:r>
      <w:r w:rsidR="00682CC4">
        <w:rPr>
          <w:rStyle w:val="bumpedfont15"/>
          <w:lang w:val="uk-UA"/>
        </w:rPr>
        <w:t xml:space="preserve"> </w:t>
      </w:r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відповідно</w:t>
      </w:r>
      <w:proofErr w:type="spellEnd"/>
      <w:r>
        <w:rPr>
          <w:rStyle w:val="bumpedfont15"/>
        </w:rPr>
        <w:t xml:space="preserve"> до ч.4 ст.35 Закону </w:t>
      </w:r>
      <w:proofErr w:type="spellStart"/>
      <w:r>
        <w:rPr>
          <w:rStyle w:val="bumpedfont15"/>
        </w:rPr>
        <w:t>України</w:t>
      </w:r>
      <w:proofErr w:type="spellEnd"/>
      <w:r>
        <w:rPr>
          <w:rStyle w:val="bumpedfont15"/>
        </w:rPr>
        <w:t xml:space="preserve"> “</w:t>
      </w:r>
      <w:proofErr w:type="gramStart"/>
      <w:r>
        <w:rPr>
          <w:rStyle w:val="bumpedfont15"/>
        </w:rPr>
        <w:t>Про</w:t>
      </w:r>
      <w:proofErr w:type="gram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>”: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Загальна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кількість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акцій</w:t>
      </w:r>
      <w:proofErr w:type="spellEnd"/>
      <w:r>
        <w:rPr>
          <w:rStyle w:val="bumpedfont15"/>
        </w:rPr>
        <w:t xml:space="preserve"> станом на дату </w:t>
      </w:r>
      <w:proofErr w:type="spellStart"/>
      <w:r>
        <w:rPr>
          <w:rStyle w:val="bumpedfont15"/>
        </w:rPr>
        <w:t>складання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переліку</w:t>
      </w:r>
      <w:proofErr w:type="spellEnd"/>
      <w:r>
        <w:rPr>
          <w:rStyle w:val="bumpedfont15"/>
        </w:rPr>
        <w:t xml:space="preserve"> </w:t>
      </w:r>
      <w:proofErr w:type="spellStart"/>
      <w:proofErr w:type="gramStart"/>
      <w:r>
        <w:rPr>
          <w:rStyle w:val="bumpedfont15"/>
        </w:rPr>
        <w:t>осіб</w:t>
      </w:r>
      <w:proofErr w:type="spellEnd"/>
      <w:proofErr w:type="gram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які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мають</w:t>
      </w:r>
      <w:proofErr w:type="spellEnd"/>
      <w:r>
        <w:rPr>
          <w:rStyle w:val="bumpedfont15"/>
        </w:rPr>
        <w:t xml:space="preserve"> право на участь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акціонерного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 xml:space="preserve"> (станом на 11.04.20</w:t>
      </w:r>
      <w:r w:rsidR="00682CC4">
        <w:rPr>
          <w:rStyle w:val="bumpedfont15"/>
          <w:lang w:val="uk-UA"/>
        </w:rPr>
        <w:t>20</w:t>
      </w:r>
      <w:r>
        <w:rPr>
          <w:rStyle w:val="bumpedfont15"/>
        </w:rPr>
        <w:t xml:space="preserve"> року): 43000 штук. 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Загальна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кількість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голосуючих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акцій</w:t>
      </w:r>
      <w:proofErr w:type="spellEnd"/>
      <w:r>
        <w:rPr>
          <w:rStyle w:val="bumpedfont15"/>
        </w:rPr>
        <w:t xml:space="preserve"> станом на дату </w:t>
      </w:r>
      <w:proofErr w:type="spellStart"/>
      <w:r>
        <w:rPr>
          <w:rStyle w:val="bumpedfont15"/>
        </w:rPr>
        <w:t>складання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переліку</w:t>
      </w:r>
      <w:proofErr w:type="spellEnd"/>
      <w:r>
        <w:rPr>
          <w:rStyle w:val="bumpedfont15"/>
        </w:rPr>
        <w:t xml:space="preserve"> </w:t>
      </w:r>
      <w:proofErr w:type="spellStart"/>
      <w:proofErr w:type="gramStart"/>
      <w:r>
        <w:rPr>
          <w:rStyle w:val="bumpedfont15"/>
        </w:rPr>
        <w:t>осіб</w:t>
      </w:r>
      <w:proofErr w:type="spellEnd"/>
      <w:proofErr w:type="gramEnd"/>
      <w:r>
        <w:rPr>
          <w:rStyle w:val="bumpedfont15"/>
        </w:rPr>
        <w:t>, </w:t>
      </w:r>
      <w:proofErr w:type="spellStart"/>
      <w:r>
        <w:rPr>
          <w:rStyle w:val="bumpedfont15"/>
        </w:rPr>
        <w:t>які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мають</w:t>
      </w:r>
      <w:proofErr w:type="spellEnd"/>
      <w:r>
        <w:rPr>
          <w:rStyle w:val="bumpedfont15"/>
        </w:rPr>
        <w:t xml:space="preserve"> право на участь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акціонерного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 xml:space="preserve"> (станом на 11.04.20</w:t>
      </w:r>
      <w:r w:rsidR="00682CC4">
        <w:rPr>
          <w:rStyle w:val="bumpedfont15"/>
          <w:lang w:val="uk-UA"/>
        </w:rPr>
        <w:t>20</w:t>
      </w:r>
      <w:bookmarkStart w:id="0" w:name="_GoBack"/>
      <w:bookmarkEnd w:id="0"/>
      <w:r>
        <w:rPr>
          <w:rStyle w:val="bumpedfont15"/>
        </w:rPr>
        <w:t xml:space="preserve"> року): 43000 штук. 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Статутний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капітал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 xml:space="preserve"> представлений </w:t>
      </w:r>
      <w:proofErr w:type="spellStart"/>
      <w:r>
        <w:rPr>
          <w:rStyle w:val="bumpedfont15"/>
        </w:rPr>
        <w:t>акціями</w:t>
      </w:r>
      <w:proofErr w:type="spellEnd"/>
      <w:r>
        <w:rPr>
          <w:rStyle w:val="bumpedfont15"/>
        </w:rPr>
        <w:t xml:space="preserve"> одного типу — </w:t>
      </w:r>
      <w:proofErr w:type="spellStart"/>
      <w:r>
        <w:rPr>
          <w:rStyle w:val="bumpedfont15"/>
        </w:rPr>
        <w:t>простими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іменними</w:t>
      </w:r>
      <w:proofErr w:type="spellEnd"/>
      <w:r>
        <w:rPr>
          <w:rStyle w:val="bumpedfont15"/>
        </w:rPr>
        <w:t>. </w:t>
      </w:r>
      <w:r>
        <w:t> </w:t>
      </w:r>
    </w:p>
    <w:p w:rsidR="00302E57" w:rsidRDefault="00302E57" w:rsidP="00302E57">
      <w:pPr>
        <w:pStyle w:val="a3"/>
      </w:pPr>
      <w:proofErr w:type="spellStart"/>
      <w:r>
        <w:rPr>
          <w:rStyle w:val="bumpedfont15"/>
        </w:rPr>
        <w:t>Перелік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документів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що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має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надати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</w:t>
      </w:r>
      <w:proofErr w:type="spellEnd"/>
      <w:r>
        <w:rPr>
          <w:rStyle w:val="bumpedfont15"/>
        </w:rPr>
        <w:t xml:space="preserve"> (</w:t>
      </w:r>
      <w:proofErr w:type="spellStart"/>
      <w:r>
        <w:rPr>
          <w:rStyle w:val="bumpedfont15"/>
        </w:rPr>
        <w:t>представник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акціонера</w:t>
      </w:r>
      <w:proofErr w:type="spellEnd"/>
      <w:r>
        <w:rPr>
          <w:rStyle w:val="bumpedfont15"/>
        </w:rPr>
        <w:t xml:space="preserve">) для </w:t>
      </w:r>
      <w:proofErr w:type="spellStart"/>
      <w:r>
        <w:rPr>
          <w:rStyle w:val="bumpedfont15"/>
        </w:rPr>
        <w:t>його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участі</w:t>
      </w:r>
      <w:proofErr w:type="spellEnd"/>
      <w:r>
        <w:rPr>
          <w:rStyle w:val="bumpedfont15"/>
        </w:rPr>
        <w:t xml:space="preserve"> у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зборах</w:t>
      </w:r>
      <w:proofErr w:type="spellEnd"/>
      <w:r>
        <w:rPr>
          <w:rStyle w:val="bumpedfont15"/>
        </w:rPr>
        <w:t xml:space="preserve">, а </w:t>
      </w:r>
      <w:proofErr w:type="spellStart"/>
      <w:r>
        <w:rPr>
          <w:rStyle w:val="bumpedfont15"/>
        </w:rPr>
        <w:t>також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проекти</w:t>
      </w:r>
      <w:proofErr w:type="spellEnd"/>
      <w:r>
        <w:rPr>
          <w:rStyle w:val="bumpedfont15"/>
        </w:rPr>
        <w:t xml:space="preserve"> </w:t>
      </w:r>
      <w:proofErr w:type="spellStart"/>
      <w:proofErr w:type="gramStart"/>
      <w:r>
        <w:rPr>
          <w:rStyle w:val="bumpedfont15"/>
        </w:rPr>
        <w:t>р</w:t>
      </w:r>
      <w:proofErr w:type="gramEnd"/>
      <w:r>
        <w:rPr>
          <w:rStyle w:val="bumpedfont15"/>
        </w:rPr>
        <w:t>ішень</w:t>
      </w:r>
      <w:proofErr w:type="spellEnd"/>
      <w:r>
        <w:rPr>
          <w:rStyle w:val="bumpedfont15"/>
        </w:rPr>
        <w:t xml:space="preserve"> з </w:t>
      </w:r>
      <w:proofErr w:type="spellStart"/>
      <w:r>
        <w:rPr>
          <w:rStyle w:val="bumpedfont15"/>
        </w:rPr>
        <w:t>питань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включених</w:t>
      </w:r>
      <w:proofErr w:type="spellEnd"/>
      <w:r>
        <w:rPr>
          <w:rStyle w:val="bumpedfont15"/>
        </w:rPr>
        <w:t xml:space="preserve"> до проекту порядку денного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підготовлені</w:t>
      </w:r>
      <w:proofErr w:type="spellEnd"/>
      <w:r>
        <w:rPr>
          <w:rStyle w:val="bumpedfont15"/>
        </w:rPr>
        <w:t> </w:t>
      </w:r>
      <w:proofErr w:type="spellStart"/>
      <w:r>
        <w:rPr>
          <w:rStyle w:val="bumpedfont15"/>
        </w:rPr>
        <w:t>виконавчим</w:t>
      </w:r>
      <w:proofErr w:type="spellEnd"/>
      <w:r>
        <w:rPr>
          <w:rStyle w:val="bumpedfont15"/>
        </w:rPr>
        <w:t xml:space="preserve"> органом, </w:t>
      </w:r>
      <w:proofErr w:type="spellStart"/>
      <w:r>
        <w:rPr>
          <w:rStyle w:val="bumpedfont15"/>
        </w:rPr>
        <w:t>містяться</w:t>
      </w:r>
      <w:proofErr w:type="spellEnd"/>
      <w:r>
        <w:rPr>
          <w:rStyle w:val="bumpedfont15"/>
        </w:rPr>
        <w:t xml:space="preserve"> в </w:t>
      </w:r>
      <w:proofErr w:type="spellStart"/>
      <w:r>
        <w:rPr>
          <w:rStyle w:val="bumpedfont15"/>
        </w:rPr>
        <w:t>Повідомленні</w:t>
      </w:r>
      <w:proofErr w:type="spellEnd"/>
      <w:r>
        <w:rPr>
          <w:rStyle w:val="bumpedfont15"/>
        </w:rPr>
        <w:t xml:space="preserve"> про </w:t>
      </w:r>
      <w:proofErr w:type="spellStart"/>
      <w:r>
        <w:rPr>
          <w:rStyle w:val="bumpedfont15"/>
        </w:rPr>
        <w:t>проведенні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загальних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зборів</w:t>
      </w:r>
      <w:proofErr w:type="spellEnd"/>
      <w:r>
        <w:rPr>
          <w:rStyle w:val="bumpedfont15"/>
        </w:rPr>
        <w:t xml:space="preserve">, </w:t>
      </w:r>
      <w:proofErr w:type="spellStart"/>
      <w:r>
        <w:rPr>
          <w:rStyle w:val="bumpedfont15"/>
        </w:rPr>
        <w:t>розміщеному</w:t>
      </w:r>
      <w:proofErr w:type="spellEnd"/>
      <w:r>
        <w:rPr>
          <w:rStyle w:val="bumpedfont15"/>
        </w:rPr>
        <w:t xml:space="preserve"> на </w:t>
      </w:r>
      <w:proofErr w:type="spellStart"/>
      <w:r>
        <w:rPr>
          <w:rStyle w:val="bumpedfont15"/>
        </w:rPr>
        <w:t>власному</w:t>
      </w:r>
      <w:proofErr w:type="spellEnd"/>
      <w:r>
        <w:rPr>
          <w:rStyle w:val="bumpedfont15"/>
        </w:rPr>
        <w:t xml:space="preserve"> веб-</w:t>
      </w:r>
      <w:proofErr w:type="spellStart"/>
      <w:r>
        <w:rPr>
          <w:rStyle w:val="bumpedfont15"/>
        </w:rPr>
        <w:t>сайті</w:t>
      </w:r>
      <w:proofErr w:type="spellEnd"/>
      <w:r>
        <w:rPr>
          <w:rStyle w:val="bumpedfont15"/>
        </w:rPr>
        <w:t xml:space="preserve"> </w:t>
      </w:r>
      <w:proofErr w:type="spellStart"/>
      <w:r>
        <w:rPr>
          <w:rStyle w:val="bumpedfont15"/>
        </w:rPr>
        <w:t>Товариства</w:t>
      </w:r>
      <w:proofErr w:type="spellEnd"/>
      <w:r>
        <w:rPr>
          <w:rStyle w:val="bumpedfont15"/>
        </w:rPr>
        <w:t>.</w:t>
      </w:r>
    </w:p>
    <w:p w:rsidR="00302E57" w:rsidRDefault="00302E57" w:rsidP="00302E57"/>
    <w:p w:rsidR="006B0A9A" w:rsidRDefault="006B0A9A"/>
    <w:sectPr w:rsidR="006B0A9A" w:rsidSect="0029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57"/>
    <w:rsid w:val="00021FCA"/>
    <w:rsid w:val="00022C02"/>
    <w:rsid w:val="0004594E"/>
    <w:rsid w:val="00060E08"/>
    <w:rsid w:val="00076C3D"/>
    <w:rsid w:val="00096FEA"/>
    <w:rsid w:val="000A4C57"/>
    <w:rsid w:val="000A704D"/>
    <w:rsid w:val="000B6B12"/>
    <w:rsid w:val="000E3741"/>
    <w:rsid w:val="00150281"/>
    <w:rsid w:val="00154791"/>
    <w:rsid w:val="001808A5"/>
    <w:rsid w:val="001920D9"/>
    <w:rsid w:val="001977DE"/>
    <w:rsid w:val="001C7142"/>
    <w:rsid w:val="00203C7F"/>
    <w:rsid w:val="00215EFB"/>
    <w:rsid w:val="00230594"/>
    <w:rsid w:val="002507CE"/>
    <w:rsid w:val="00257740"/>
    <w:rsid w:val="0027423A"/>
    <w:rsid w:val="002918DD"/>
    <w:rsid w:val="002C10C5"/>
    <w:rsid w:val="002E55A2"/>
    <w:rsid w:val="00302E57"/>
    <w:rsid w:val="00327D8F"/>
    <w:rsid w:val="0035772B"/>
    <w:rsid w:val="0036519C"/>
    <w:rsid w:val="0037278C"/>
    <w:rsid w:val="003827CE"/>
    <w:rsid w:val="003D104E"/>
    <w:rsid w:val="003F38A2"/>
    <w:rsid w:val="00401F9F"/>
    <w:rsid w:val="00413D7C"/>
    <w:rsid w:val="00473575"/>
    <w:rsid w:val="004775EB"/>
    <w:rsid w:val="00492870"/>
    <w:rsid w:val="00493667"/>
    <w:rsid w:val="004A242A"/>
    <w:rsid w:val="004C6E5B"/>
    <w:rsid w:val="004D1D5B"/>
    <w:rsid w:val="004D5A65"/>
    <w:rsid w:val="004E1EE1"/>
    <w:rsid w:val="004E7F04"/>
    <w:rsid w:val="00504325"/>
    <w:rsid w:val="005058AA"/>
    <w:rsid w:val="005B58CA"/>
    <w:rsid w:val="005E3BA8"/>
    <w:rsid w:val="006051C4"/>
    <w:rsid w:val="006054DC"/>
    <w:rsid w:val="00642D28"/>
    <w:rsid w:val="00646227"/>
    <w:rsid w:val="006643B7"/>
    <w:rsid w:val="00682CC4"/>
    <w:rsid w:val="0069110E"/>
    <w:rsid w:val="00695DC3"/>
    <w:rsid w:val="00695DE6"/>
    <w:rsid w:val="00695E53"/>
    <w:rsid w:val="006B0A9A"/>
    <w:rsid w:val="006D5FC0"/>
    <w:rsid w:val="006F1003"/>
    <w:rsid w:val="00710D15"/>
    <w:rsid w:val="007120C3"/>
    <w:rsid w:val="00746C5C"/>
    <w:rsid w:val="007471E4"/>
    <w:rsid w:val="00752857"/>
    <w:rsid w:val="0075590F"/>
    <w:rsid w:val="007579CE"/>
    <w:rsid w:val="00771E53"/>
    <w:rsid w:val="00781FE9"/>
    <w:rsid w:val="007851A3"/>
    <w:rsid w:val="00795048"/>
    <w:rsid w:val="007A31C1"/>
    <w:rsid w:val="007B4B5F"/>
    <w:rsid w:val="007C3F02"/>
    <w:rsid w:val="007D2973"/>
    <w:rsid w:val="007E242F"/>
    <w:rsid w:val="00804125"/>
    <w:rsid w:val="00807B7A"/>
    <w:rsid w:val="0083387F"/>
    <w:rsid w:val="008B37B0"/>
    <w:rsid w:val="008D1EBE"/>
    <w:rsid w:val="008F6218"/>
    <w:rsid w:val="008F7DA4"/>
    <w:rsid w:val="009162A9"/>
    <w:rsid w:val="009264D1"/>
    <w:rsid w:val="00942A2E"/>
    <w:rsid w:val="009518DA"/>
    <w:rsid w:val="00970869"/>
    <w:rsid w:val="009A54B5"/>
    <w:rsid w:val="009B23D5"/>
    <w:rsid w:val="009B2E59"/>
    <w:rsid w:val="009B66C5"/>
    <w:rsid w:val="009D69EE"/>
    <w:rsid w:val="009F1F54"/>
    <w:rsid w:val="00A32CEC"/>
    <w:rsid w:val="00A53E32"/>
    <w:rsid w:val="00A5772A"/>
    <w:rsid w:val="00A62D14"/>
    <w:rsid w:val="00A87AC8"/>
    <w:rsid w:val="00A91913"/>
    <w:rsid w:val="00AB483A"/>
    <w:rsid w:val="00AE098B"/>
    <w:rsid w:val="00AF0A63"/>
    <w:rsid w:val="00AF1474"/>
    <w:rsid w:val="00B500CC"/>
    <w:rsid w:val="00B53705"/>
    <w:rsid w:val="00B66128"/>
    <w:rsid w:val="00B674F6"/>
    <w:rsid w:val="00C00031"/>
    <w:rsid w:val="00C325AD"/>
    <w:rsid w:val="00C3349C"/>
    <w:rsid w:val="00C4712F"/>
    <w:rsid w:val="00C50C11"/>
    <w:rsid w:val="00C53B0E"/>
    <w:rsid w:val="00C61CD3"/>
    <w:rsid w:val="00C8602E"/>
    <w:rsid w:val="00CA6EB5"/>
    <w:rsid w:val="00CC1DF2"/>
    <w:rsid w:val="00CF6DEB"/>
    <w:rsid w:val="00D177A6"/>
    <w:rsid w:val="00D42187"/>
    <w:rsid w:val="00DC2BBE"/>
    <w:rsid w:val="00DD0DC0"/>
    <w:rsid w:val="00DD4088"/>
    <w:rsid w:val="00DE6381"/>
    <w:rsid w:val="00E2385D"/>
    <w:rsid w:val="00E34667"/>
    <w:rsid w:val="00E52919"/>
    <w:rsid w:val="00E61D24"/>
    <w:rsid w:val="00E86D2A"/>
    <w:rsid w:val="00E9128D"/>
    <w:rsid w:val="00EB2DBE"/>
    <w:rsid w:val="00ED5A06"/>
    <w:rsid w:val="00EF6324"/>
    <w:rsid w:val="00EF6A40"/>
    <w:rsid w:val="00F168AA"/>
    <w:rsid w:val="00F32836"/>
    <w:rsid w:val="00F452F3"/>
    <w:rsid w:val="00F745CD"/>
    <w:rsid w:val="00F91B22"/>
    <w:rsid w:val="00F95632"/>
    <w:rsid w:val="00F97B6A"/>
    <w:rsid w:val="00FB2AA6"/>
    <w:rsid w:val="00FB3337"/>
    <w:rsid w:val="00FC44FF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1474"/>
    <w:pPr>
      <w:keepNext/>
      <w:widowControl w:val="0"/>
      <w:suppressAutoHyphens/>
      <w:autoSpaceDE w:val="0"/>
      <w:spacing w:before="22"/>
      <w:jc w:val="center"/>
      <w:outlineLvl w:val="0"/>
    </w:pPr>
    <w:rPr>
      <w:b/>
      <w:bCs/>
      <w:color w:val="000000"/>
      <w:spacing w:val="4"/>
      <w:szCs w:val="23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474"/>
    <w:rPr>
      <w:b/>
      <w:bCs/>
      <w:color w:val="000000"/>
      <w:spacing w:val="4"/>
      <w:sz w:val="24"/>
      <w:szCs w:val="23"/>
      <w:lang w:val="uk-UA" w:eastAsia="ar-SA"/>
    </w:rPr>
  </w:style>
  <w:style w:type="paragraph" w:styleId="a3">
    <w:name w:val="Normal (Web)"/>
    <w:basedOn w:val="a"/>
    <w:uiPriority w:val="99"/>
    <w:semiHidden/>
    <w:unhideWhenUsed/>
    <w:rsid w:val="00302E57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302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V3705</cp:lastModifiedBy>
  <cp:revision>2</cp:revision>
  <dcterms:created xsi:type="dcterms:W3CDTF">2019-04-15T18:48:00Z</dcterms:created>
  <dcterms:modified xsi:type="dcterms:W3CDTF">2020-04-15T14:42:00Z</dcterms:modified>
</cp:coreProperties>
</file>